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03" w:rsidRDefault="00E46803" w:rsidP="000D7DCC">
      <w:pPr>
        <w:rPr>
          <w:sz w:val="32"/>
          <w:szCs w:val="32"/>
        </w:rPr>
      </w:pPr>
    </w:p>
    <w:p w:rsidR="000D7DCC" w:rsidRDefault="000D7DCC" w:rsidP="000D7DCC">
      <w:pPr>
        <w:rPr>
          <w:sz w:val="32"/>
          <w:szCs w:val="32"/>
        </w:rPr>
      </w:pPr>
    </w:p>
    <w:p w:rsidR="000D7DCC" w:rsidRDefault="000D7DCC" w:rsidP="000D7DCC">
      <w:pPr>
        <w:rPr>
          <w:sz w:val="32"/>
          <w:szCs w:val="32"/>
        </w:rPr>
      </w:pPr>
    </w:p>
    <w:p w:rsidR="000D7DCC" w:rsidRDefault="000D7DCC" w:rsidP="000D7DCC">
      <w:pPr>
        <w:jc w:val="center"/>
      </w:pPr>
      <w:r>
        <w:t>СВЕДЕНИЯ О МЕДИЦИНСКИХ РАБОТНИКАХ, ПРИНИМАЮЩИХ УЧАСТИЕ В ОКАЗАНИИ ПЛАТНЫХ МЕДИЦИНСКИХ УСЛУГ</w:t>
      </w:r>
    </w:p>
    <w:p w:rsidR="000D7DCC" w:rsidRDefault="000D7DCC" w:rsidP="000D7DCC">
      <w:pPr>
        <w:jc w:val="center"/>
      </w:pPr>
    </w:p>
    <w:p w:rsidR="000D7DCC" w:rsidRDefault="000D7DCC" w:rsidP="000D7DCC">
      <w:pPr>
        <w:jc w:val="center"/>
      </w:pPr>
    </w:p>
    <w:tbl>
      <w:tblPr>
        <w:tblpPr w:leftFromText="180" w:rightFromText="180" w:vertAnchor="text" w:horzAnchor="page" w:tblpX="1008" w:tblpY="1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424"/>
        <w:gridCol w:w="1906"/>
        <w:gridCol w:w="3102"/>
        <w:gridCol w:w="1749"/>
        <w:gridCol w:w="2977"/>
        <w:gridCol w:w="1304"/>
        <w:gridCol w:w="1053"/>
      </w:tblGrid>
      <w:tr w:rsidR="000D7DCC" w:rsidRPr="001158ED" w:rsidTr="0022586C">
        <w:trPr>
          <w:trHeight w:val="587"/>
        </w:trPr>
        <w:tc>
          <w:tcPr>
            <w:tcW w:w="761" w:type="dxa"/>
            <w:shd w:val="clear" w:color="auto" w:fill="auto"/>
            <w:noWrap/>
            <w:vAlign w:val="bottom"/>
          </w:tcPr>
          <w:p w:rsidR="000D7DCC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</w:t>
            </w:r>
          </w:p>
          <w:p w:rsidR="000D7DCC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24" w:type="dxa"/>
            <w:shd w:val="clear" w:color="auto" w:fill="auto"/>
          </w:tcPr>
          <w:p w:rsidR="000D7DCC" w:rsidRPr="00E46803" w:rsidRDefault="000D7DCC" w:rsidP="00225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06" w:type="dxa"/>
            <w:shd w:val="clear" w:color="auto" w:fill="auto"/>
          </w:tcPr>
          <w:p w:rsidR="000D7DCC" w:rsidRPr="00E46803" w:rsidRDefault="000D7DCC" w:rsidP="00225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D7DCC" w:rsidRDefault="000D7DCC" w:rsidP="00225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0D7DCC" w:rsidRDefault="000D7DCC" w:rsidP="00225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Сертификат (№, срок действия)</w:t>
            </w:r>
          </w:p>
        </w:tc>
        <w:tc>
          <w:tcPr>
            <w:tcW w:w="1053" w:type="dxa"/>
          </w:tcPr>
          <w:p w:rsidR="000D7DCC" w:rsidRPr="001158ED" w:rsidRDefault="0022586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Категория. Ученая степень, звание</w:t>
            </w:r>
            <w:bookmarkStart w:id="0" w:name="_GoBack"/>
            <w:bookmarkEnd w:id="0"/>
          </w:p>
        </w:tc>
      </w:tr>
      <w:tr w:rsidR="000D7DCC" w:rsidRPr="001158ED" w:rsidTr="0022586C">
        <w:trPr>
          <w:trHeight w:val="587"/>
        </w:trPr>
        <w:tc>
          <w:tcPr>
            <w:tcW w:w="761" w:type="dxa"/>
            <w:shd w:val="clear" w:color="auto" w:fill="auto"/>
            <w:noWrap/>
            <w:vAlign w:val="bottom"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Бья Татьяна Анатольевна</w:t>
            </w:r>
          </w:p>
        </w:tc>
        <w:tc>
          <w:tcPr>
            <w:tcW w:w="1906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 xml:space="preserve">Врач-акушер-гинеколог </w:t>
            </w:r>
          </w:p>
        </w:tc>
        <w:tc>
          <w:tcPr>
            <w:tcW w:w="3102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ГБОУ ВПО "</w:t>
            </w:r>
            <w:r>
              <w:rPr>
                <w:sz w:val="18"/>
                <w:szCs w:val="18"/>
                <w:lang w:eastAsia="ru-RU"/>
              </w:rPr>
              <w:t>ВГМУ</w:t>
            </w:r>
            <w:r w:rsidRPr="00E46803">
              <w:rPr>
                <w:sz w:val="18"/>
                <w:szCs w:val="18"/>
                <w:lang w:eastAsia="ru-RU"/>
              </w:rPr>
              <w:t>"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46803">
              <w:rPr>
                <w:sz w:val="18"/>
                <w:szCs w:val="18"/>
                <w:lang w:eastAsia="ru-RU"/>
              </w:rPr>
              <w:t>июнь 2007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46803">
              <w:rPr>
                <w:sz w:val="18"/>
                <w:szCs w:val="18"/>
                <w:lang w:eastAsia="ru-RU"/>
              </w:rPr>
              <w:t xml:space="preserve">Лечебное дело </w:t>
            </w:r>
          </w:p>
        </w:tc>
        <w:tc>
          <w:tcPr>
            <w:tcW w:w="1749" w:type="dxa"/>
            <w:shd w:val="clear" w:color="auto" w:fill="auto"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Серия ВСГ № 0096789</w:t>
            </w:r>
          </w:p>
        </w:tc>
        <w:tc>
          <w:tcPr>
            <w:tcW w:w="2977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Акушерство и гинекология от 14.06.2016 № 1688/16</w:t>
            </w:r>
          </w:p>
        </w:tc>
        <w:tc>
          <w:tcPr>
            <w:tcW w:w="1304" w:type="dxa"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14.06.2021</w:t>
            </w:r>
          </w:p>
        </w:tc>
        <w:tc>
          <w:tcPr>
            <w:tcW w:w="1053" w:type="dxa"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0D7DCC" w:rsidRPr="001158ED" w:rsidTr="0022586C">
        <w:trPr>
          <w:trHeight w:val="409"/>
        </w:trPr>
        <w:tc>
          <w:tcPr>
            <w:tcW w:w="761" w:type="dxa"/>
            <w:shd w:val="clear" w:color="auto" w:fill="auto"/>
            <w:noWrap/>
            <w:vAlign w:val="bottom"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4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Бья Татьяна Анатольевна</w:t>
            </w:r>
          </w:p>
        </w:tc>
        <w:tc>
          <w:tcPr>
            <w:tcW w:w="1906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Врач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46803">
              <w:rPr>
                <w:sz w:val="18"/>
                <w:szCs w:val="18"/>
                <w:lang w:eastAsia="ru-RU"/>
              </w:rPr>
              <w:t>ультразвуковой диагностики</w:t>
            </w:r>
          </w:p>
        </w:tc>
        <w:tc>
          <w:tcPr>
            <w:tcW w:w="3102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ГБОУ ВПО "</w:t>
            </w:r>
            <w:r>
              <w:rPr>
                <w:sz w:val="18"/>
                <w:szCs w:val="18"/>
                <w:lang w:eastAsia="ru-RU"/>
              </w:rPr>
              <w:t>ВГМУ</w:t>
            </w:r>
            <w:r w:rsidRPr="00E46803">
              <w:rPr>
                <w:sz w:val="18"/>
                <w:szCs w:val="18"/>
                <w:lang w:eastAsia="ru-RU"/>
              </w:rPr>
              <w:t>"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46803">
              <w:rPr>
                <w:sz w:val="18"/>
                <w:szCs w:val="18"/>
                <w:lang w:eastAsia="ru-RU"/>
              </w:rPr>
              <w:t>июнь 2007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46803">
              <w:rPr>
                <w:sz w:val="18"/>
                <w:szCs w:val="18"/>
                <w:lang w:eastAsia="ru-RU"/>
              </w:rPr>
              <w:t xml:space="preserve">Лечебное дело </w:t>
            </w:r>
          </w:p>
        </w:tc>
        <w:tc>
          <w:tcPr>
            <w:tcW w:w="1749" w:type="dxa"/>
            <w:shd w:val="clear" w:color="auto" w:fill="auto"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Серия ВСГ № 0096789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Ультразвуковая диагностика</w:t>
            </w:r>
            <w:r>
              <w:rPr>
                <w:sz w:val="18"/>
                <w:szCs w:val="18"/>
                <w:lang w:eastAsia="ru-RU"/>
              </w:rPr>
              <w:t xml:space="preserve"> от 19.12.2016 № 40065</w:t>
            </w:r>
          </w:p>
        </w:tc>
        <w:tc>
          <w:tcPr>
            <w:tcW w:w="1304" w:type="dxa"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19.12.2021</w:t>
            </w:r>
          </w:p>
        </w:tc>
        <w:tc>
          <w:tcPr>
            <w:tcW w:w="1053" w:type="dxa"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0D7DCC" w:rsidRPr="001158ED" w:rsidTr="0022586C">
        <w:trPr>
          <w:trHeight w:val="697"/>
        </w:trPr>
        <w:tc>
          <w:tcPr>
            <w:tcW w:w="761" w:type="dxa"/>
            <w:shd w:val="clear" w:color="auto" w:fill="auto"/>
            <w:noWrap/>
            <w:vAlign w:val="bottom"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24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Геворгян Нвард Жораевна</w:t>
            </w:r>
          </w:p>
        </w:tc>
        <w:tc>
          <w:tcPr>
            <w:tcW w:w="1906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102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Ереванское базовое медицинское училище № 1 Минздрава Армянской ССР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46803">
              <w:rPr>
                <w:sz w:val="18"/>
                <w:szCs w:val="18"/>
                <w:lang w:eastAsia="ru-RU"/>
              </w:rPr>
              <w:t>июль 1987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E46803">
              <w:rPr>
                <w:sz w:val="18"/>
                <w:szCs w:val="18"/>
                <w:lang w:eastAsia="ru-RU"/>
              </w:rPr>
              <w:t>Сестринское дело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49" w:type="dxa"/>
            <w:shd w:val="clear" w:color="auto" w:fill="auto"/>
            <w:hideMark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КТ</w:t>
            </w:r>
          </w:p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>012369</w:t>
            </w:r>
          </w:p>
        </w:tc>
        <w:tc>
          <w:tcPr>
            <w:tcW w:w="2977" w:type="dxa"/>
            <w:shd w:val="clear" w:color="auto" w:fill="auto"/>
            <w:hideMark/>
          </w:tcPr>
          <w:p w:rsidR="000D7DCC" w:rsidRPr="00E46803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46803">
              <w:rPr>
                <w:sz w:val="18"/>
                <w:szCs w:val="18"/>
                <w:lang w:eastAsia="ru-RU"/>
              </w:rPr>
              <w:t xml:space="preserve">Сестринское дело </w:t>
            </w:r>
            <w:r>
              <w:rPr>
                <w:sz w:val="18"/>
                <w:szCs w:val="18"/>
                <w:lang w:eastAsia="ru-RU"/>
              </w:rPr>
              <w:t xml:space="preserve"> от 14.10.2015 № 11462</w:t>
            </w:r>
          </w:p>
        </w:tc>
        <w:tc>
          <w:tcPr>
            <w:tcW w:w="1304" w:type="dxa"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14.10.2020</w:t>
            </w:r>
          </w:p>
        </w:tc>
        <w:tc>
          <w:tcPr>
            <w:tcW w:w="1053" w:type="dxa"/>
          </w:tcPr>
          <w:p w:rsidR="000D7DCC" w:rsidRPr="001158ED" w:rsidRDefault="000D7DCC" w:rsidP="00225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0D7DCC" w:rsidRDefault="000D7DCC" w:rsidP="000D7DCC">
      <w:pPr>
        <w:jc w:val="center"/>
      </w:pPr>
    </w:p>
    <w:p w:rsidR="000D7DCC" w:rsidRPr="00C25C4D" w:rsidRDefault="000D7DCC" w:rsidP="000D7DCC">
      <w:pPr>
        <w:rPr>
          <w:sz w:val="32"/>
          <w:szCs w:val="32"/>
        </w:rPr>
      </w:pPr>
    </w:p>
    <w:p w:rsidR="000D7DCC" w:rsidRPr="000D7DCC" w:rsidRDefault="000D7DCC" w:rsidP="000D7DCC">
      <w:pPr>
        <w:jc w:val="center"/>
      </w:pPr>
    </w:p>
    <w:sectPr w:rsidR="000D7DCC" w:rsidRPr="000D7DCC" w:rsidSect="0022586C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60" w:rsidRDefault="004B6360" w:rsidP="004941ED">
      <w:r>
        <w:separator/>
      </w:r>
    </w:p>
  </w:endnote>
  <w:endnote w:type="continuationSeparator" w:id="0">
    <w:p w:rsidR="004B6360" w:rsidRDefault="004B6360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60" w:rsidRDefault="004B6360" w:rsidP="004941ED">
      <w:r>
        <w:separator/>
      </w:r>
    </w:p>
  </w:footnote>
  <w:footnote w:type="continuationSeparator" w:id="0">
    <w:p w:rsidR="004B6360" w:rsidRDefault="004B6360" w:rsidP="0049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79"/>
    <w:rsid w:val="000060A5"/>
    <w:rsid w:val="00014E92"/>
    <w:rsid w:val="000351EE"/>
    <w:rsid w:val="000369ED"/>
    <w:rsid w:val="00076908"/>
    <w:rsid w:val="00076DCE"/>
    <w:rsid w:val="000B0355"/>
    <w:rsid w:val="000D3367"/>
    <w:rsid w:val="000D7DCC"/>
    <w:rsid w:val="000E610D"/>
    <w:rsid w:val="00102548"/>
    <w:rsid w:val="001025A7"/>
    <w:rsid w:val="001158ED"/>
    <w:rsid w:val="00140A00"/>
    <w:rsid w:val="001E768B"/>
    <w:rsid w:val="00211027"/>
    <w:rsid w:val="0022586C"/>
    <w:rsid w:val="00231328"/>
    <w:rsid w:val="00292A74"/>
    <w:rsid w:val="002D30DC"/>
    <w:rsid w:val="002E38E3"/>
    <w:rsid w:val="003339FC"/>
    <w:rsid w:val="00343D9E"/>
    <w:rsid w:val="00381CFB"/>
    <w:rsid w:val="0038792E"/>
    <w:rsid w:val="00394A79"/>
    <w:rsid w:val="003C0172"/>
    <w:rsid w:val="003C118B"/>
    <w:rsid w:val="003C78B4"/>
    <w:rsid w:val="003D3AAE"/>
    <w:rsid w:val="00402EE3"/>
    <w:rsid w:val="00413498"/>
    <w:rsid w:val="004941ED"/>
    <w:rsid w:val="004B6360"/>
    <w:rsid w:val="00502B77"/>
    <w:rsid w:val="005335A3"/>
    <w:rsid w:val="00556146"/>
    <w:rsid w:val="005733CE"/>
    <w:rsid w:val="00584A73"/>
    <w:rsid w:val="0059132A"/>
    <w:rsid w:val="005C1E0E"/>
    <w:rsid w:val="005F6627"/>
    <w:rsid w:val="00612B81"/>
    <w:rsid w:val="0061680F"/>
    <w:rsid w:val="006432CE"/>
    <w:rsid w:val="006A4B0B"/>
    <w:rsid w:val="006D19F0"/>
    <w:rsid w:val="0070337D"/>
    <w:rsid w:val="00706453"/>
    <w:rsid w:val="007557EA"/>
    <w:rsid w:val="007B3D51"/>
    <w:rsid w:val="007C0348"/>
    <w:rsid w:val="00824FD1"/>
    <w:rsid w:val="008644A4"/>
    <w:rsid w:val="00866194"/>
    <w:rsid w:val="00885061"/>
    <w:rsid w:val="008B3F2F"/>
    <w:rsid w:val="00907C58"/>
    <w:rsid w:val="00933EDA"/>
    <w:rsid w:val="0095138F"/>
    <w:rsid w:val="009554EC"/>
    <w:rsid w:val="00985C92"/>
    <w:rsid w:val="00987676"/>
    <w:rsid w:val="009D551E"/>
    <w:rsid w:val="00A44502"/>
    <w:rsid w:val="00A72536"/>
    <w:rsid w:val="00A72D41"/>
    <w:rsid w:val="00AA38BC"/>
    <w:rsid w:val="00AC2235"/>
    <w:rsid w:val="00B00B8A"/>
    <w:rsid w:val="00B33272"/>
    <w:rsid w:val="00B4743C"/>
    <w:rsid w:val="00B63EBD"/>
    <w:rsid w:val="00B668B2"/>
    <w:rsid w:val="00BE3411"/>
    <w:rsid w:val="00BF74EC"/>
    <w:rsid w:val="00C25C4D"/>
    <w:rsid w:val="00C75871"/>
    <w:rsid w:val="00CB7B00"/>
    <w:rsid w:val="00D6083F"/>
    <w:rsid w:val="00D94DF6"/>
    <w:rsid w:val="00DC54FD"/>
    <w:rsid w:val="00E134C9"/>
    <w:rsid w:val="00E22483"/>
    <w:rsid w:val="00E46803"/>
    <w:rsid w:val="00E75607"/>
    <w:rsid w:val="00EA3B25"/>
    <w:rsid w:val="00EF1420"/>
    <w:rsid w:val="00EF284C"/>
    <w:rsid w:val="00F06D57"/>
    <w:rsid w:val="00F35DE7"/>
    <w:rsid w:val="00F9692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5BC9"/>
  <w15:docId w15:val="{FB811732-9C03-4390-8B82-33214D5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2017-05-11T02:10:00Z</cp:lastPrinted>
  <dcterms:created xsi:type="dcterms:W3CDTF">2017-05-11T02:12:00Z</dcterms:created>
  <dcterms:modified xsi:type="dcterms:W3CDTF">2017-05-11T02:12:00Z</dcterms:modified>
</cp:coreProperties>
</file>